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222" w:rsidRDefault="009A4222" w:rsidP="009A4222">
      <w:pPr>
        <w:jc w:val="center"/>
      </w:pPr>
      <w:r>
        <w:rPr>
          <w:noProof/>
        </w:rPr>
        <w:drawing>
          <wp:inline distT="0" distB="0" distL="0" distR="0">
            <wp:extent cx="723900" cy="838200"/>
            <wp:effectExtent l="19050" t="0" r="0" b="0"/>
            <wp:docPr id="1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4222" w:rsidRDefault="009A4222" w:rsidP="009A4222">
      <w:pPr>
        <w:pStyle w:val="a3"/>
      </w:pPr>
      <w:r>
        <w:t>АДМИНИСТРАЦИЯ</w:t>
      </w:r>
    </w:p>
    <w:p w:rsidR="009A4222" w:rsidRDefault="009A4222" w:rsidP="009A422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НИКИТИНСКОГО СЕЛЬСКОГО ПОСЕЛЕНИЯ</w:t>
      </w:r>
    </w:p>
    <w:p w:rsidR="009A4222" w:rsidRDefault="009A4222" w:rsidP="009A4222">
      <w:pPr>
        <w:pBdr>
          <w:bottom w:val="single" w:sz="12" w:space="1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ХОЛМ-ЖИРКОВСКОГО РАЙОНА СМОЛЕНСКОЙ ОБЛАСТИ</w:t>
      </w:r>
    </w:p>
    <w:p w:rsidR="009A4222" w:rsidRDefault="009A4222" w:rsidP="009A4222">
      <w:pPr>
        <w:jc w:val="center"/>
        <w:rPr>
          <w:b/>
          <w:bCs/>
          <w:szCs w:val="20"/>
        </w:rPr>
      </w:pPr>
    </w:p>
    <w:p w:rsidR="009A4222" w:rsidRDefault="009A4222" w:rsidP="009A4222">
      <w:pPr>
        <w:jc w:val="center"/>
        <w:rPr>
          <w:b/>
          <w:bCs/>
          <w:szCs w:val="20"/>
        </w:rPr>
      </w:pPr>
    </w:p>
    <w:p w:rsidR="009A4222" w:rsidRDefault="009A4222" w:rsidP="009A4222">
      <w:pPr>
        <w:jc w:val="center"/>
        <w:rPr>
          <w:b/>
          <w:bCs/>
          <w:szCs w:val="20"/>
        </w:rPr>
      </w:pPr>
    </w:p>
    <w:p w:rsidR="009A4222" w:rsidRDefault="009A4222" w:rsidP="009A4222">
      <w:pPr>
        <w:pStyle w:val="2"/>
      </w:pPr>
      <w:r>
        <w:t>ПОСТАНОВЛЕНИЕ</w:t>
      </w:r>
    </w:p>
    <w:p w:rsidR="009A4222" w:rsidRDefault="009A4222" w:rsidP="009A4222">
      <w:pPr>
        <w:jc w:val="center"/>
        <w:rPr>
          <w:b/>
          <w:sz w:val="32"/>
          <w:szCs w:val="20"/>
        </w:rPr>
      </w:pPr>
    </w:p>
    <w:p w:rsidR="009A4222" w:rsidRDefault="009A4222" w:rsidP="009A4222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от 4 февраля 2019                                 № 7</w:t>
      </w:r>
    </w:p>
    <w:p w:rsidR="009A4222" w:rsidRDefault="009A4222" w:rsidP="009A4222">
      <w:pPr>
        <w:pStyle w:val="a3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                                                                                                 </w:t>
      </w:r>
    </w:p>
    <w:p w:rsidR="009A4222" w:rsidRDefault="009A4222" w:rsidP="009A4222">
      <w:pPr>
        <w:tabs>
          <w:tab w:val="left" w:pos="4536"/>
        </w:tabs>
        <w:ind w:right="53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 утверждении  </w:t>
      </w:r>
      <w:proofErr w:type="gramStart"/>
      <w:r>
        <w:rPr>
          <w:sz w:val="28"/>
          <w:szCs w:val="28"/>
        </w:rPr>
        <w:t>перечня автомобильных дорог общего пользования местного значения Никитинского сельского поселения Холм-Жирковского района Смоленской области</w:t>
      </w:r>
      <w:proofErr w:type="gramEnd"/>
      <w:r>
        <w:rPr>
          <w:sz w:val="28"/>
          <w:szCs w:val="28"/>
        </w:rPr>
        <w:t xml:space="preserve"> в границах населенных пунктов с присвоением учетных и идентификационных номеров</w:t>
      </w:r>
    </w:p>
    <w:p w:rsidR="009A4222" w:rsidRDefault="009A4222" w:rsidP="009A4222">
      <w:pPr>
        <w:ind w:right="6065"/>
        <w:jc w:val="both"/>
        <w:rPr>
          <w:sz w:val="28"/>
          <w:szCs w:val="28"/>
        </w:rPr>
      </w:pPr>
    </w:p>
    <w:p w:rsidR="009A4222" w:rsidRDefault="009A4222" w:rsidP="009A4222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В соответствии с Федеральным законом от 08.11.2007 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Федеральным законом от 06.10.2003 №131-ФЗ «Об общих принципах организации местного самоуправления в Российской Федерации», Приказом Министерства транспорта Российской Федерации от 07.02.2007 №16 «Об утверждении Правил присвоения автомобильным дорогам идентификационных номеров», Уставом Никитинского</w:t>
      </w:r>
      <w:proofErr w:type="gramEnd"/>
      <w:r>
        <w:rPr>
          <w:sz w:val="28"/>
          <w:szCs w:val="28"/>
        </w:rPr>
        <w:t xml:space="preserve"> сельского поселения Холм-Жирковского района Смоленской области, Администрация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Никитинского сельского поселения Холм-Жирковского района Смоленской области</w:t>
      </w:r>
    </w:p>
    <w:p w:rsidR="009A4222" w:rsidRDefault="009A4222" w:rsidP="009A4222">
      <w:pPr>
        <w:tabs>
          <w:tab w:val="left" w:pos="720"/>
        </w:tabs>
        <w:jc w:val="both"/>
        <w:rPr>
          <w:sz w:val="28"/>
          <w:szCs w:val="28"/>
        </w:rPr>
      </w:pPr>
    </w:p>
    <w:p w:rsidR="009A4222" w:rsidRDefault="009A4222" w:rsidP="009A4222">
      <w:pPr>
        <w:jc w:val="both"/>
        <w:rPr>
          <w:sz w:val="28"/>
          <w:szCs w:val="28"/>
        </w:rPr>
      </w:pPr>
      <w:r>
        <w:t xml:space="preserve"> </w:t>
      </w:r>
      <w:r>
        <w:tab/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о с т а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о в л я е т:</w:t>
      </w:r>
    </w:p>
    <w:p w:rsidR="009A4222" w:rsidRDefault="009A4222" w:rsidP="009A4222">
      <w:pPr>
        <w:jc w:val="both"/>
        <w:rPr>
          <w:sz w:val="28"/>
          <w:szCs w:val="28"/>
        </w:rPr>
      </w:pPr>
    </w:p>
    <w:p w:rsidR="009A4222" w:rsidRDefault="009A4222" w:rsidP="009A4222">
      <w:pPr>
        <w:ind w:right="-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1. Утвердить перечень автомобильных </w:t>
      </w:r>
      <w:proofErr w:type="gramStart"/>
      <w:r>
        <w:rPr>
          <w:sz w:val="28"/>
          <w:szCs w:val="28"/>
        </w:rPr>
        <w:t>дорог общего пользования местного значения Никитинского сельского поселения Холм-Жирковского района Смоленской области</w:t>
      </w:r>
      <w:proofErr w:type="gramEnd"/>
      <w:r>
        <w:rPr>
          <w:sz w:val="28"/>
          <w:szCs w:val="28"/>
        </w:rPr>
        <w:t xml:space="preserve"> в границах населенных пунктов согласно приложению.</w:t>
      </w:r>
    </w:p>
    <w:p w:rsidR="009A4222" w:rsidRDefault="009A4222" w:rsidP="009A4222">
      <w:pPr>
        <w:ind w:right="-2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9A4222" w:rsidRDefault="009A4222" w:rsidP="009A4222">
      <w:pPr>
        <w:ind w:right="-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3. Настоящее постановление вступает в силу после дня подписания.</w:t>
      </w:r>
    </w:p>
    <w:p w:rsidR="009A4222" w:rsidRDefault="009A4222" w:rsidP="009A4222">
      <w:pPr>
        <w:ind w:right="-22"/>
        <w:jc w:val="both"/>
        <w:rPr>
          <w:sz w:val="28"/>
          <w:szCs w:val="28"/>
        </w:rPr>
      </w:pPr>
    </w:p>
    <w:p w:rsidR="009A4222" w:rsidRDefault="009A4222" w:rsidP="009A4222">
      <w:pPr>
        <w:ind w:right="-22"/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9A4222" w:rsidRDefault="009A4222" w:rsidP="009A4222">
      <w:pPr>
        <w:ind w:right="-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Никитинского сельского поселения </w:t>
      </w:r>
    </w:p>
    <w:p w:rsidR="009A4222" w:rsidRDefault="009A4222" w:rsidP="009A4222">
      <w:pPr>
        <w:ind w:right="-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Холм-Жирковского района </w:t>
      </w:r>
    </w:p>
    <w:p w:rsidR="009A4222" w:rsidRDefault="009A4222" w:rsidP="009A4222">
      <w:pPr>
        <w:ind w:right="-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Смоленской области                                                                         Н.В. Борисова                              </w:t>
      </w:r>
    </w:p>
    <w:p w:rsidR="009A4222" w:rsidRDefault="009A4222" w:rsidP="009A4222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9A4222" w:rsidRDefault="009A4222" w:rsidP="009A4222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 </w:t>
      </w:r>
    </w:p>
    <w:p w:rsidR="009A4222" w:rsidRDefault="009A4222" w:rsidP="009A4222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9A4222" w:rsidRDefault="009A4222" w:rsidP="009A4222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«Холм-Жирковский район»</w:t>
      </w:r>
    </w:p>
    <w:p w:rsidR="009A4222" w:rsidRDefault="009A4222" w:rsidP="009A4222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Смоленской области</w:t>
      </w:r>
    </w:p>
    <w:p w:rsidR="009A4222" w:rsidRDefault="009A4222" w:rsidP="009A4222">
      <w:pPr>
        <w:tabs>
          <w:tab w:val="left" w:pos="6980"/>
        </w:tabs>
        <w:jc w:val="right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от 04.02.2019 № 7  </w:t>
      </w:r>
    </w:p>
    <w:p w:rsidR="009A4222" w:rsidRDefault="009A4222" w:rsidP="009A4222">
      <w:pPr>
        <w:pStyle w:val="ConsPlusNormal"/>
        <w:jc w:val="right"/>
        <w:rPr>
          <w:sz w:val="28"/>
          <w:szCs w:val="28"/>
        </w:rPr>
      </w:pPr>
    </w:p>
    <w:p w:rsidR="009A4222" w:rsidRDefault="009A4222" w:rsidP="009A4222"/>
    <w:p w:rsidR="009A4222" w:rsidRDefault="009A4222" w:rsidP="009A4222">
      <w:pPr>
        <w:tabs>
          <w:tab w:val="left" w:pos="334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автомобильных </w:t>
      </w:r>
      <w:proofErr w:type="gramStart"/>
      <w:r>
        <w:rPr>
          <w:b/>
          <w:sz w:val="28"/>
          <w:szCs w:val="28"/>
        </w:rPr>
        <w:t>дорог общего пользования местного значения Никитинского сельского поселения Холм-Жирковского района Смоленской области</w:t>
      </w:r>
      <w:proofErr w:type="gramEnd"/>
      <w:r>
        <w:rPr>
          <w:b/>
          <w:sz w:val="28"/>
          <w:szCs w:val="28"/>
        </w:rPr>
        <w:t xml:space="preserve"> в границах населенных пунктов </w:t>
      </w:r>
    </w:p>
    <w:p w:rsidR="009A4222" w:rsidRDefault="009A4222" w:rsidP="009A4222">
      <w:pPr>
        <w:tabs>
          <w:tab w:val="left" w:pos="3345"/>
        </w:tabs>
        <w:jc w:val="center"/>
        <w:rPr>
          <w:b/>
          <w:sz w:val="28"/>
          <w:szCs w:val="28"/>
        </w:rPr>
      </w:pPr>
    </w:p>
    <w:tbl>
      <w:tblPr>
        <w:tblStyle w:val="a4"/>
        <w:tblW w:w="10770" w:type="dxa"/>
        <w:tblInd w:w="-601" w:type="dxa"/>
        <w:tblLayout w:type="fixed"/>
        <w:tblLook w:val="04A0"/>
      </w:tblPr>
      <w:tblGrid>
        <w:gridCol w:w="708"/>
        <w:gridCol w:w="3542"/>
        <w:gridCol w:w="992"/>
        <w:gridCol w:w="851"/>
        <w:gridCol w:w="1134"/>
        <w:gridCol w:w="851"/>
        <w:gridCol w:w="2692"/>
      </w:tblGrid>
      <w:tr w:rsidR="009A4222" w:rsidTr="009A4222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  <w:jc w:val="center"/>
              <w:rPr>
                <w:b/>
              </w:rPr>
            </w:pPr>
            <w:r>
              <w:rPr>
                <w:b/>
              </w:rPr>
              <w:t>Учетный номер дороги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дороги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Протяженность, </w:t>
            </w:r>
            <w:proofErr w:type="gramStart"/>
            <w:r>
              <w:rPr>
                <w:b/>
              </w:rPr>
              <w:t>км</w:t>
            </w:r>
            <w:proofErr w:type="gramEnd"/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  <w:jc w:val="center"/>
              <w:rPr>
                <w:b/>
              </w:rPr>
            </w:pPr>
            <w:r>
              <w:rPr>
                <w:b/>
              </w:rPr>
              <w:t>в том числе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  <w:jc w:val="center"/>
              <w:rPr>
                <w:b/>
              </w:rPr>
            </w:pPr>
            <w:r>
              <w:rPr>
                <w:b/>
              </w:rPr>
              <w:t>Идентификационный номер дороги</w:t>
            </w:r>
          </w:p>
        </w:tc>
      </w:tr>
      <w:tr w:rsidR="009A4222" w:rsidTr="009A4222">
        <w:tc>
          <w:tcPr>
            <w:tcW w:w="10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rPr>
                <w:b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rPr>
                <w:b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с твердым покрытием, </w:t>
            </w:r>
            <w:proofErr w:type="gramStart"/>
            <w:r>
              <w:rPr>
                <w:b/>
              </w:rPr>
              <w:t>км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  <w:jc w:val="center"/>
              <w:rPr>
                <w:b/>
              </w:rPr>
            </w:pPr>
            <w:r>
              <w:rPr>
                <w:b/>
              </w:rPr>
              <w:t>с песчано-гравийным, грунтовым покрытием</w:t>
            </w:r>
            <w:proofErr w:type="gramStart"/>
            <w:r>
              <w:rPr>
                <w:b/>
              </w:rPr>
              <w:t xml:space="preserve"> ,</w:t>
            </w:r>
            <w:proofErr w:type="gramEnd"/>
            <w:r>
              <w:rPr>
                <w:b/>
              </w:rPr>
              <w:t xml:space="preserve"> км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22" w:rsidRDefault="009A4222">
            <w:pPr>
              <w:tabs>
                <w:tab w:val="left" w:pos="3345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не отвечающим требованиям, </w:t>
            </w:r>
            <w:proofErr w:type="gramStart"/>
            <w:r>
              <w:rPr>
                <w:b/>
              </w:rPr>
              <w:t>км</w:t>
            </w:r>
            <w:proofErr w:type="gramEnd"/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rPr>
                <w:b/>
              </w:rPr>
            </w:pPr>
          </w:p>
        </w:tc>
      </w:tr>
      <w:tr w:rsidR="009A4222" w:rsidTr="009A4222"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22" w:rsidRDefault="009A4222">
            <w:pPr>
              <w:tabs>
                <w:tab w:val="left" w:pos="3345"/>
              </w:tabs>
              <w:jc w:val="center"/>
              <w:rPr>
                <w:b/>
              </w:rPr>
            </w:pPr>
            <w:r>
              <w:rPr>
                <w:b/>
              </w:rPr>
              <w:t>Автомобильные дороги общего пользования местного значения в границах населенных пунктов</w:t>
            </w:r>
          </w:p>
        </w:tc>
      </w:tr>
      <w:tr w:rsidR="009A4222" w:rsidTr="009A4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  <w:jc w:val="center"/>
            </w:pPr>
            <w:r>
              <w:t>001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</w:pPr>
            <w:r>
              <w:t>Улично-дорожная сеть ст. Никитинка, ул. Молодежная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  <w:jc w:val="center"/>
            </w:pPr>
            <w: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  <w:jc w:val="center"/>
            </w:pPr>
            <w: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22" w:rsidRDefault="009A4222">
            <w:pPr>
              <w:tabs>
                <w:tab w:val="left" w:pos="3345"/>
              </w:tabs>
              <w:jc w:val="center"/>
            </w:pPr>
            <w: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  <w:jc w:val="center"/>
            </w:pPr>
            <w:r>
              <w:t>66-254-551 ОП МП 001</w:t>
            </w:r>
          </w:p>
        </w:tc>
      </w:tr>
      <w:tr w:rsidR="009A4222" w:rsidTr="009A4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  <w:jc w:val="center"/>
            </w:pPr>
            <w:r>
              <w:t>002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</w:pPr>
            <w:r>
              <w:t>Улично-дорожная сеть ст. Никитинка, ул. Базарная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  <w:jc w:val="center"/>
            </w:pPr>
            <w:r>
              <w:t>1,46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  <w:jc w:val="center"/>
            </w:pPr>
            <w:r>
              <w:t>1,46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22" w:rsidRDefault="009A4222">
            <w:pPr>
              <w:tabs>
                <w:tab w:val="left" w:pos="3345"/>
              </w:tabs>
              <w:jc w:val="center"/>
            </w:pPr>
            <w: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  <w:jc w:val="center"/>
            </w:pPr>
            <w:r>
              <w:t>66-254-551 ОП МП 002</w:t>
            </w:r>
          </w:p>
        </w:tc>
      </w:tr>
      <w:tr w:rsidR="009A4222" w:rsidTr="009A4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  <w:jc w:val="center"/>
            </w:pPr>
            <w:r>
              <w:t>003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</w:pPr>
            <w:r>
              <w:t>Улично-дорожная сеть ст. Никитинка, ул. Советская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  <w:jc w:val="center"/>
            </w:pPr>
            <w:r>
              <w:t>0,54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  <w:jc w:val="center"/>
            </w:pPr>
            <w:r>
              <w:t>0,54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22" w:rsidRDefault="009A4222">
            <w:pPr>
              <w:tabs>
                <w:tab w:val="left" w:pos="3345"/>
              </w:tabs>
              <w:jc w:val="center"/>
            </w:pPr>
            <w: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  <w:jc w:val="center"/>
            </w:pPr>
            <w:r>
              <w:t>66-254-551 ОП МП 003</w:t>
            </w:r>
          </w:p>
        </w:tc>
      </w:tr>
      <w:tr w:rsidR="009A4222" w:rsidTr="009A4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  <w:jc w:val="center"/>
            </w:pPr>
            <w:r>
              <w:t>004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</w:pPr>
            <w:r>
              <w:t xml:space="preserve">Улично-дорожная сеть ст. Никитинка, ул. </w:t>
            </w:r>
            <w:proofErr w:type="spellStart"/>
            <w:r>
              <w:t>Залинейная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  <w:jc w:val="center"/>
            </w:pPr>
            <w: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  <w:jc w:val="center"/>
            </w:pPr>
            <w: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22" w:rsidRDefault="009A4222">
            <w:pPr>
              <w:tabs>
                <w:tab w:val="left" w:pos="3345"/>
              </w:tabs>
              <w:jc w:val="center"/>
            </w:pPr>
            <w: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  <w:jc w:val="center"/>
            </w:pPr>
            <w:r>
              <w:t>66-254-551 ОП МП 004</w:t>
            </w:r>
          </w:p>
        </w:tc>
      </w:tr>
      <w:tr w:rsidR="009A4222" w:rsidTr="009A4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  <w:jc w:val="center"/>
            </w:pPr>
            <w:r>
              <w:t>005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</w:pPr>
            <w:r>
              <w:t>Улично-дорожная сеть ст. Никитинка, ул. Заводская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  <w:jc w:val="center"/>
            </w:pPr>
            <w: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  <w:jc w:val="center"/>
            </w:pPr>
            <w: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22" w:rsidRDefault="009A4222">
            <w:pPr>
              <w:tabs>
                <w:tab w:val="left" w:pos="3345"/>
              </w:tabs>
              <w:jc w:val="center"/>
            </w:pPr>
            <w: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  <w:jc w:val="center"/>
            </w:pPr>
            <w:r>
              <w:t>66-254-551 ОП МП 005</w:t>
            </w:r>
          </w:p>
        </w:tc>
      </w:tr>
      <w:tr w:rsidR="009A4222" w:rsidTr="009A4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  <w:jc w:val="center"/>
            </w:pPr>
            <w:r>
              <w:t>006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</w:pPr>
            <w:r>
              <w:t>Улично-дорожная сеть ст. Никитинка, ул. Мира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  <w:jc w:val="center"/>
            </w:pPr>
            <w:r>
              <w:t>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  <w:jc w:val="center"/>
            </w:pPr>
            <w:r>
              <w:t>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22" w:rsidRDefault="009A4222">
            <w:pPr>
              <w:tabs>
                <w:tab w:val="left" w:pos="3345"/>
              </w:tabs>
              <w:jc w:val="center"/>
            </w:pPr>
            <w: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  <w:jc w:val="center"/>
            </w:pPr>
            <w:r>
              <w:t>66-254-551 ОП МП 006</w:t>
            </w:r>
          </w:p>
        </w:tc>
      </w:tr>
      <w:tr w:rsidR="009A4222" w:rsidTr="009A4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  <w:jc w:val="center"/>
            </w:pPr>
            <w:r>
              <w:t>007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</w:pPr>
            <w:r>
              <w:t>Улично-дорожная сеть ст. Никитинка, ул. Лесная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  <w:jc w:val="center"/>
            </w:pPr>
            <w:r>
              <w:t>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  <w:jc w:val="center"/>
            </w:pPr>
            <w:r>
              <w:t>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22" w:rsidRDefault="009A4222">
            <w:pPr>
              <w:tabs>
                <w:tab w:val="left" w:pos="3345"/>
              </w:tabs>
              <w:jc w:val="center"/>
            </w:pPr>
            <w: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  <w:jc w:val="center"/>
            </w:pPr>
            <w:r>
              <w:t>66-254-551 ОП МП 007</w:t>
            </w:r>
          </w:p>
        </w:tc>
      </w:tr>
      <w:tr w:rsidR="009A4222" w:rsidTr="009A4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222" w:rsidRDefault="009A4222">
            <w:pPr>
              <w:tabs>
                <w:tab w:val="left" w:pos="3345"/>
              </w:tabs>
              <w:jc w:val="center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  <w:jc w:val="center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  <w:jc w:val="center"/>
              <w:rPr>
                <w:b/>
              </w:rPr>
            </w:pPr>
            <w:r>
              <w:rPr>
                <w:b/>
              </w:rPr>
              <w:t>14,0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  <w:jc w:val="center"/>
              <w:rPr>
                <w:b/>
              </w:rPr>
            </w:pPr>
            <w:r>
              <w:rPr>
                <w:b/>
              </w:rPr>
              <w:t>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22" w:rsidRDefault="009A4222">
            <w:pPr>
              <w:tabs>
                <w:tab w:val="left" w:pos="3345"/>
              </w:tabs>
              <w:jc w:val="center"/>
              <w:rPr>
                <w:b/>
              </w:rPr>
            </w:pPr>
            <w:r>
              <w:rPr>
                <w:b/>
              </w:rPr>
              <w:t>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222" w:rsidRDefault="009A4222">
            <w:pPr>
              <w:tabs>
                <w:tab w:val="left" w:pos="3345"/>
              </w:tabs>
              <w:jc w:val="center"/>
            </w:pPr>
            <w: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222" w:rsidRDefault="009A4222">
            <w:pPr>
              <w:tabs>
                <w:tab w:val="left" w:pos="3345"/>
              </w:tabs>
              <w:jc w:val="center"/>
            </w:pPr>
          </w:p>
        </w:tc>
      </w:tr>
    </w:tbl>
    <w:p w:rsidR="009A4222" w:rsidRDefault="009A4222" w:rsidP="009A4222">
      <w:pPr>
        <w:tabs>
          <w:tab w:val="left" w:pos="3345"/>
        </w:tabs>
        <w:jc w:val="center"/>
        <w:rPr>
          <w:b/>
        </w:rPr>
      </w:pPr>
    </w:p>
    <w:p w:rsidR="009A4222" w:rsidRDefault="009A4222" w:rsidP="009A4222">
      <w:pPr>
        <w:tabs>
          <w:tab w:val="left" w:pos="3345"/>
        </w:tabs>
        <w:jc w:val="center"/>
        <w:rPr>
          <w:b/>
        </w:rPr>
      </w:pPr>
    </w:p>
    <w:p w:rsidR="009A4222" w:rsidRDefault="009A4222" w:rsidP="009A4222"/>
    <w:p w:rsidR="00A15AEA" w:rsidRDefault="00A15AEA" w:rsidP="009A4222">
      <w:pPr>
        <w:pStyle w:val="ConsPlusNormal"/>
        <w:jc w:val="right"/>
      </w:pPr>
    </w:p>
    <w:sectPr w:rsidR="00A15AEA" w:rsidSect="00270312">
      <w:pgSz w:w="11906" w:h="16838"/>
      <w:pgMar w:top="851" w:right="567" w:bottom="1134" w:left="1134" w:header="709" w:footer="397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163"/>
  <w:displayHorizontalDrawingGridEvery w:val="2"/>
  <w:displayVerticalDrawingGridEvery w:val="2"/>
  <w:characterSpacingControl w:val="doNotCompress"/>
  <w:compat/>
  <w:rsids>
    <w:rsidRoot w:val="00216D9A"/>
    <w:rsid w:val="0003285F"/>
    <w:rsid w:val="00050874"/>
    <w:rsid w:val="00050DE2"/>
    <w:rsid w:val="00052ABD"/>
    <w:rsid w:val="0006411D"/>
    <w:rsid w:val="00073447"/>
    <w:rsid w:val="00075025"/>
    <w:rsid w:val="00076A03"/>
    <w:rsid w:val="00097002"/>
    <w:rsid w:val="000A09C8"/>
    <w:rsid w:val="000C06B1"/>
    <w:rsid w:val="000C2E4A"/>
    <w:rsid w:val="000D2DCC"/>
    <w:rsid w:val="000D5035"/>
    <w:rsid w:val="000E1573"/>
    <w:rsid w:val="000E57E1"/>
    <w:rsid w:val="000F232B"/>
    <w:rsid w:val="000F5229"/>
    <w:rsid w:val="001118CB"/>
    <w:rsid w:val="00124C00"/>
    <w:rsid w:val="001421D1"/>
    <w:rsid w:val="001573E0"/>
    <w:rsid w:val="00174BF8"/>
    <w:rsid w:val="001818E3"/>
    <w:rsid w:val="0019061B"/>
    <w:rsid w:val="00197A32"/>
    <w:rsid w:val="001A7C0D"/>
    <w:rsid w:val="001C53D3"/>
    <w:rsid w:val="001D5884"/>
    <w:rsid w:val="001D6BFB"/>
    <w:rsid w:val="001E2FCA"/>
    <w:rsid w:val="001F78DA"/>
    <w:rsid w:val="00216D9A"/>
    <w:rsid w:val="00234F3B"/>
    <w:rsid w:val="00253F2D"/>
    <w:rsid w:val="00254F54"/>
    <w:rsid w:val="00255AC1"/>
    <w:rsid w:val="00265F78"/>
    <w:rsid w:val="002673D7"/>
    <w:rsid w:val="00291385"/>
    <w:rsid w:val="002A692F"/>
    <w:rsid w:val="002D4778"/>
    <w:rsid w:val="002E5480"/>
    <w:rsid w:val="002F20AE"/>
    <w:rsid w:val="003113F2"/>
    <w:rsid w:val="00333FD8"/>
    <w:rsid w:val="00340D46"/>
    <w:rsid w:val="00344B78"/>
    <w:rsid w:val="003570A3"/>
    <w:rsid w:val="0038284F"/>
    <w:rsid w:val="00392A68"/>
    <w:rsid w:val="0039632B"/>
    <w:rsid w:val="003A3867"/>
    <w:rsid w:val="003B304E"/>
    <w:rsid w:val="003B64DB"/>
    <w:rsid w:val="003D0320"/>
    <w:rsid w:val="003D09DC"/>
    <w:rsid w:val="0040417C"/>
    <w:rsid w:val="00406935"/>
    <w:rsid w:val="00417243"/>
    <w:rsid w:val="00423ECC"/>
    <w:rsid w:val="00426404"/>
    <w:rsid w:val="00446492"/>
    <w:rsid w:val="004469F2"/>
    <w:rsid w:val="0045152E"/>
    <w:rsid w:val="00466FA5"/>
    <w:rsid w:val="00481244"/>
    <w:rsid w:val="004847FB"/>
    <w:rsid w:val="004B1838"/>
    <w:rsid w:val="004B5042"/>
    <w:rsid w:val="004D2366"/>
    <w:rsid w:val="004E68D3"/>
    <w:rsid w:val="00502E29"/>
    <w:rsid w:val="00512907"/>
    <w:rsid w:val="00522448"/>
    <w:rsid w:val="0052456C"/>
    <w:rsid w:val="00543DD9"/>
    <w:rsid w:val="005641B6"/>
    <w:rsid w:val="00576ADF"/>
    <w:rsid w:val="00587551"/>
    <w:rsid w:val="0059525D"/>
    <w:rsid w:val="00596E9B"/>
    <w:rsid w:val="005973B8"/>
    <w:rsid w:val="005D7ACD"/>
    <w:rsid w:val="005E5064"/>
    <w:rsid w:val="005E71E3"/>
    <w:rsid w:val="0060395D"/>
    <w:rsid w:val="006139FC"/>
    <w:rsid w:val="00614A98"/>
    <w:rsid w:val="006156DA"/>
    <w:rsid w:val="00616A8E"/>
    <w:rsid w:val="00626018"/>
    <w:rsid w:val="00633606"/>
    <w:rsid w:val="0063594D"/>
    <w:rsid w:val="006433CD"/>
    <w:rsid w:val="00657A6B"/>
    <w:rsid w:val="00663DA1"/>
    <w:rsid w:val="00667076"/>
    <w:rsid w:val="006723E5"/>
    <w:rsid w:val="00693635"/>
    <w:rsid w:val="00695585"/>
    <w:rsid w:val="006A6BAB"/>
    <w:rsid w:val="006A7298"/>
    <w:rsid w:val="006B0F16"/>
    <w:rsid w:val="006B4D64"/>
    <w:rsid w:val="006C687C"/>
    <w:rsid w:val="006E19E9"/>
    <w:rsid w:val="006E6A8C"/>
    <w:rsid w:val="006E6B99"/>
    <w:rsid w:val="006E6E05"/>
    <w:rsid w:val="006F0C45"/>
    <w:rsid w:val="00720A29"/>
    <w:rsid w:val="00745B2E"/>
    <w:rsid w:val="007804C8"/>
    <w:rsid w:val="007842AD"/>
    <w:rsid w:val="00797DDB"/>
    <w:rsid w:val="007A1E19"/>
    <w:rsid w:val="007A4A16"/>
    <w:rsid w:val="007A7A18"/>
    <w:rsid w:val="007B3014"/>
    <w:rsid w:val="007B45B2"/>
    <w:rsid w:val="007C2563"/>
    <w:rsid w:val="007C368F"/>
    <w:rsid w:val="007D0BA5"/>
    <w:rsid w:val="007F0C15"/>
    <w:rsid w:val="00800EAC"/>
    <w:rsid w:val="00815AEF"/>
    <w:rsid w:val="008554E1"/>
    <w:rsid w:val="00855AC6"/>
    <w:rsid w:val="00856A6F"/>
    <w:rsid w:val="00860750"/>
    <w:rsid w:val="0086334E"/>
    <w:rsid w:val="00892F68"/>
    <w:rsid w:val="008B3A7E"/>
    <w:rsid w:val="008D6896"/>
    <w:rsid w:val="008F7241"/>
    <w:rsid w:val="009005DF"/>
    <w:rsid w:val="00926AAC"/>
    <w:rsid w:val="00927F6F"/>
    <w:rsid w:val="009376CF"/>
    <w:rsid w:val="00945365"/>
    <w:rsid w:val="00950944"/>
    <w:rsid w:val="00954CD4"/>
    <w:rsid w:val="00961F5B"/>
    <w:rsid w:val="0098017B"/>
    <w:rsid w:val="009A4222"/>
    <w:rsid w:val="009B49D9"/>
    <w:rsid w:val="009C0EC0"/>
    <w:rsid w:val="00A10D17"/>
    <w:rsid w:val="00A15AEA"/>
    <w:rsid w:val="00A15C4C"/>
    <w:rsid w:val="00A17EA0"/>
    <w:rsid w:val="00A2413F"/>
    <w:rsid w:val="00A56874"/>
    <w:rsid w:val="00A6728F"/>
    <w:rsid w:val="00A876DC"/>
    <w:rsid w:val="00AB3DDB"/>
    <w:rsid w:val="00AD1ECB"/>
    <w:rsid w:val="00AE0E3A"/>
    <w:rsid w:val="00AE5B15"/>
    <w:rsid w:val="00AE6DCB"/>
    <w:rsid w:val="00B2129E"/>
    <w:rsid w:val="00B221E8"/>
    <w:rsid w:val="00B3312B"/>
    <w:rsid w:val="00B4349C"/>
    <w:rsid w:val="00B621C6"/>
    <w:rsid w:val="00B778E3"/>
    <w:rsid w:val="00B86254"/>
    <w:rsid w:val="00BA3335"/>
    <w:rsid w:val="00BC6CB5"/>
    <w:rsid w:val="00BD23FE"/>
    <w:rsid w:val="00BD6D7F"/>
    <w:rsid w:val="00BE2D45"/>
    <w:rsid w:val="00BF68A5"/>
    <w:rsid w:val="00C357FF"/>
    <w:rsid w:val="00C50B63"/>
    <w:rsid w:val="00C80D00"/>
    <w:rsid w:val="00C8199D"/>
    <w:rsid w:val="00CA51DB"/>
    <w:rsid w:val="00CB726C"/>
    <w:rsid w:val="00CD600A"/>
    <w:rsid w:val="00CE052C"/>
    <w:rsid w:val="00D05554"/>
    <w:rsid w:val="00D16640"/>
    <w:rsid w:val="00D23D45"/>
    <w:rsid w:val="00D23E63"/>
    <w:rsid w:val="00D3147C"/>
    <w:rsid w:val="00D32EA3"/>
    <w:rsid w:val="00D84C43"/>
    <w:rsid w:val="00D911F5"/>
    <w:rsid w:val="00D92AF0"/>
    <w:rsid w:val="00D96A44"/>
    <w:rsid w:val="00DB1F5E"/>
    <w:rsid w:val="00DB3C93"/>
    <w:rsid w:val="00DB46B0"/>
    <w:rsid w:val="00DC121B"/>
    <w:rsid w:val="00DC24EB"/>
    <w:rsid w:val="00DD305D"/>
    <w:rsid w:val="00DF5BAE"/>
    <w:rsid w:val="00E27007"/>
    <w:rsid w:val="00E31E07"/>
    <w:rsid w:val="00E34B7F"/>
    <w:rsid w:val="00E41230"/>
    <w:rsid w:val="00E547AB"/>
    <w:rsid w:val="00E57D2E"/>
    <w:rsid w:val="00E62878"/>
    <w:rsid w:val="00E71218"/>
    <w:rsid w:val="00E76691"/>
    <w:rsid w:val="00EA3E60"/>
    <w:rsid w:val="00EA4926"/>
    <w:rsid w:val="00EA5372"/>
    <w:rsid w:val="00EA64BB"/>
    <w:rsid w:val="00EA6F05"/>
    <w:rsid w:val="00EB0365"/>
    <w:rsid w:val="00EB4275"/>
    <w:rsid w:val="00EB5A12"/>
    <w:rsid w:val="00EE13F5"/>
    <w:rsid w:val="00F25B2A"/>
    <w:rsid w:val="00F3039D"/>
    <w:rsid w:val="00F45601"/>
    <w:rsid w:val="00F63186"/>
    <w:rsid w:val="00F830DF"/>
    <w:rsid w:val="00F9253F"/>
    <w:rsid w:val="00FB1180"/>
    <w:rsid w:val="00FC5D42"/>
    <w:rsid w:val="00FC5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D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16D9A"/>
    <w:pPr>
      <w:keepNext/>
      <w:jc w:val="center"/>
      <w:outlineLvl w:val="1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216D9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caption"/>
    <w:basedOn w:val="a"/>
    <w:next w:val="a"/>
    <w:qFormat/>
    <w:rsid w:val="00216D9A"/>
    <w:pPr>
      <w:jc w:val="center"/>
    </w:pPr>
    <w:rPr>
      <w:b/>
      <w:bCs/>
      <w:sz w:val="28"/>
    </w:rPr>
  </w:style>
  <w:style w:type="paragraph" w:customStyle="1" w:styleId="ConsPlusNormal">
    <w:name w:val="ConsPlusNormal"/>
    <w:rsid w:val="00216D9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4">
    <w:name w:val="Table Grid"/>
    <w:basedOn w:val="a1"/>
    <w:uiPriority w:val="99"/>
    <w:rsid w:val="00216D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16D9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6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9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451</Words>
  <Characters>2575</Characters>
  <Application>Microsoft Office Word</Application>
  <DocSecurity>0</DocSecurity>
  <Lines>21</Lines>
  <Paragraphs>6</Paragraphs>
  <ScaleCrop>false</ScaleCrop>
  <Company>Grizli777</Company>
  <LinksUpToDate>false</LinksUpToDate>
  <CharactersWithSpaces>3020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</dc:creator>
  <cp:lastModifiedBy>Galina</cp:lastModifiedBy>
  <cp:revision>2</cp:revision>
  <cp:lastPrinted>2019-02-11T07:11:00Z</cp:lastPrinted>
  <dcterms:created xsi:type="dcterms:W3CDTF">2019-02-11T07:11:00Z</dcterms:created>
  <dcterms:modified xsi:type="dcterms:W3CDTF">2019-02-15T06:41:00Z</dcterms:modified>
</cp:coreProperties>
</file>